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Прайс-лист на услуги (с проживанием)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Услуга</w:t>
            </w:r>
          </w:p>
        </w:tc>
        <w:tc>
          <w:tcPr>
            <w:tcW w:type="dxa" w:w="4320"/>
          </w:tcPr>
          <w:p>
            <w:r>
              <w:t>Стоимость (₸)</w:t>
            </w:r>
          </w:p>
        </w:tc>
      </w:tr>
      <w:tr>
        <w:tc>
          <w:tcPr>
            <w:tcW w:type="dxa" w:w="4320"/>
          </w:tcPr>
          <w:p>
            <w:r>
              <w:t>Гирудотерапия (1 штука)</w:t>
            </w:r>
          </w:p>
        </w:tc>
        <w:tc>
          <w:tcPr>
            <w:tcW w:type="dxa" w:w="4320"/>
          </w:tcPr>
          <w:p>
            <w:r>
              <w:t>2 808</w:t>
            </w:r>
          </w:p>
        </w:tc>
      </w:tr>
      <w:tr>
        <w:tc>
          <w:tcPr>
            <w:tcW w:type="dxa" w:w="4320"/>
          </w:tcPr>
          <w:p>
            <w:r>
              <w:t>Хиджама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Мануальная терапия (1 процедура)</w:t>
            </w:r>
          </w:p>
        </w:tc>
        <w:tc>
          <w:tcPr>
            <w:tcW w:type="dxa" w:w="4320"/>
          </w:tcPr>
          <w:p>
            <w:r>
              <w:t>12 480</w:t>
            </w:r>
          </w:p>
        </w:tc>
      </w:tr>
      <w:tr>
        <w:tc>
          <w:tcPr>
            <w:tcW w:type="dxa" w:w="4320"/>
          </w:tcPr>
          <w:p>
            <w:r>
              <w:t>Ударно-волновая терапия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Массаж общий (1 процедура)</w:t>
            </w:r>
          </w:p>
        </w:tc>
        <w:tc>
          <w:tcPr>
            <w:tcW w:type="dxa" w:w="4320"/>
          </w:tcPr>
          <w:p>
            <w:r>
              <w:t>15 600</w:t>
            </w:r>
          </w:p>
        </w:tc>
      </w:tr>
      <w:tr>
        <w:tc>
          <w:tcPr>
            <w:tcW w:type="dxa" w:w="4320"/>
          </w:tcPr>
          <w:p>
            <w:r>
              <w:t>Иглотерапия (1 процедура)</w:t>
            </w:r>
          </w:p>
        </w:tc>
        <w:tc>
          <w:tcPr>
            <w:tcW w:type="dxa" w:w="4320"/>
          </w:tcPr>
          <w:p>
            <w:r>
              <w:t>12 480</w:t>
            </w:r>
          </w:p>
        </w:tc>
      </w:tr>
      <w:tr>
        <w:tc>
          <w:tcPr>
            <w:tcW w:type="dxa" w:w="4320"/>
          </w:tcPr>
          <w:p>
            <w:r>
              <w:t>Магнитотерапия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Кавитация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Электрофорез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Парафин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УЗТ (ультразвуковая терапия)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Амплипульс-терапия (1 процедура)</w:t>
            </w:r>
          </w:p>
        </w:tc>
        <w:tc>
          <w:tcPr>
            <w:tcW w:type="dxa" w:w="4320"/>
          </w:tcPr>
          <w:p>
            <w:r>
              <w:t>7 800</w:t>
            </w:r>
          </w:p>
        </w:tc>
      </w:tr>
      <w:tr>
        <w:tc>
          <w:tcPr>
            <w:tcW w:type="dxa" w:w="4320"/>
          </w:tcPr>
          <w:p>
            <w:r>
              <w:t>1 день проживания</w:t>
            </w:r>
          </w:p>
        </w:tc>
        <w:tc>
          <w:tcPr>
            <w:tcW w:type="dxa" w:w="4320"/>
          </w:tcPr>
          <w:p>
            <w:r>
              <w:t>36 000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